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B" w:rsidRPr="00534053" w:rsidRDefault="00355C22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Calen</w:t>
      </w:r>
      <w:r w:rsidR="00755D7B"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dário de Reuniões </w:t>
      </w:r>
      <w:r w:rsidR="0089423F" w:rsidRPr="00534053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–</w:t>
      </w:r>
      <w:r w:rsidR="006A307D">
        <w:rPr>
          <w:rFonts w:ascii="Times New Roman" w:hAnsi="Times New Roman" w:cs="Times New Roman"/>
          <w:b/>
          <w:smallCaps/>
          <w:sz w:val="36"/>
          <w:szCs w:val="36"/>
          <w:u w:val="single"/>
        </w:rPr>
        <w:t xml:space="preserve"> 2023</w:t>
      </w:r>
    </w:p>
    <w:p w:rsidR="00534053" w:rsidRDefault="00534053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355C22" w:rsidRPr="0089423F" w:rsidRDefault="00996F46" w:rsidP="00755D7B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Congregação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7936" w:type="dxa"/>
        <w:jc w:val="center"/>
        <w:tblCellSpacing w:w="15" w:type="dxa"/>
        <w:tblInd w:w="-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3258"/>
      </w:tblGrid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C22" w:rsidRPr="00755D7B" w:rsidRDefault="00355C2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355C22" w:rsidRPr="00755D7B" w:rsidRDefault="00355C2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755D7B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355C22" w:rsidRPr="00755D7B" w:rsidRDefault="00355C22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5C22" w:rsidRPr="00755D7B" w:rsidRDefault="00355C22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D7B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DATA-LIMITE PARA INCLUSÃO DE ASSUNTOS NA PAUTA</w:t>
            </w:r>
          </w:p>
        </w:tc>
      </w:tr>
      <w:tr w:rsidR="00FD557C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FD557C" w:rsidRPr="00755D7B" w:rsidRDefault="006A307D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16/03 – 240ª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57C" w:rsidRPr="00755D7B" w:rsidRDefault="006A307D" w:rsidP="00996F4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10/03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27/04 – 241ª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996F46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18/04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01/06 – 62ª extraordinária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-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29/06 – 242ª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20/06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24/08 – 243ª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B833B9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15/08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 w:rsidP="00996F4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19/10 – 244ª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EC305F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10/10</w:t>
            </w:r>
          </w:p>
        </w:tc>
      </w:tr>
      <w:tr w:rsidR="00355C22" w:rsidRPr="00755D7B" w:rsidTr="00B67513">
        <w:trPr>
          <w:tblCellSpacing w:w="15" w:type="dxa"/>
          <w:jc w:val="center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355C22" w:rsidRPr="00755D7B" w:rsidRDefault="006A307D" w:rsidP="000D004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30/11 – 245ª ordinária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C22" w:rsidRPr="00755D7B" w:rsidRDefault="006A307D" w:rsidP="000D004C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21/11</w:t>
            </w:r>
          </w:p>
        </w:tc>
      </w:tr>
    </w:tbl>
    <w:p w:rsidR="00B67513" w:rsidRDefault="00B67513" w:rsidP="00E96303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E96303" w:rsidRDefault="00E96303" w:rsidP="00E96303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Conselho Interdepartamental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4366" w:type="dxa"/>
        <w:jc w:val="center"/>
        <w:tblCellSpacing w:w="15" w:type="dxa"/>
        <w:tblInd w:w="-2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6"/>
      </w:tblGrid>
      <w:tr w:rsidR="00B67513" w:rsidRPr="00755D7B" w:rsidTr="00B67513">
        <w:trPr>
          <w:trHeight w:val="763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7513" w:rsidRPr="00B67513" w:rsidRDefault="00B67513" w:rsidP="00CC60B1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B67513" w:rsidRPr="00B67513" w:rsidRDefault="00B67513" w:rsidP="00CC60B1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B67513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B67513" w:rsidRPr="00B67513" w:rsidRDefault="00B67513" w:rsidP="00B67513">
            <w:pPr>
              <w:jc w:val="center"/>
              <w:rPr>
                <w:b/>
                <w:bCs/>
              </w:rPr>
            </w:pPr>
          </w:p>
        </w:tc>
      </w:tr>
      <w:tr w:rsidR="00B67513" w:rsidRPr="00755D7B" w:rsidTr="00B67513">
        <w:trPr>
          <w:trHeight w:val="298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B67513" w:rsidRPr="00B67513" w:rsidRDefault="006A307D" w:rsidP="00CC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11/05</w:t>
            </w:r>
          </w:p>
        </w:tc>
      </w:tr>
      <w:tr w:rsidR="00B67513" w:rsidRPr="00755D7B" w:rsidTr="00B67513">
        <w:trPr>
          <w:trHeight w:val="334"/>
          <w:tblCellSpacing w:w="15" w:type="dxa"/>
          <w:jc w:val="center"/>
        </w:trPr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B67513" w:rsidRPr="00B67513" w:rsidRDefault="006A307D" w:rsidP="00CC6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26/10</w:t>
            </w:r>
          </w:p>
        </w:tc>
      </w:tr>
    </w:tbl>
    <w:p w:rsidR="00B67513" w:rsidRDefault="00B67513" w:rsidP="00EC305F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</w:p>
    <w:p w:rsidR="00EC305F" w:rsidRPr="0089423F" w:rsidRDefault="00EC305F" w:rsidP="00EC305F">
      <w:pPr>
        <w:pStyle w:val="NormalWeb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89423F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Departamentos</w:t>
      </w:r>
      <w:r w:rsidR="00B67513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: ÀS 14H</w:t>
      </w:r>
    </w:p>
    <w:tbl>
      <w:tblPr>
        <w:tblW w:w="3968" w:type="dxa"/>
        <w:jc w:val="center"/>
        <w:tblCellSpacing w:w="15" w:type="dxa"/>
        <w:tblInd w:w="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</w:tblGrid>
      <w:tr w:rsidR="008914BB" w:rsidRPr="00755D7B" w:rsidTr="008914BB">
        <w:trPr>
          <w:trHeight w:val="94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4BB" w:rsidRPr="00755D7B" w:rsidRDefault="008914BB" w:rsidP="005157F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8914BB" w:rsidRPr="00755D7B" w:rsidRDefault="008914BB" w:rsidP="005157F2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755D7B">
              <w:rPr>
                <w:b/>
                <w:bCs/>
                <w:color w:val="000080"/>
                <w:sz w:val="28"/>
                <w:szCs w:val="28"/>
              </w:rPr>
              <w:t>DIA DA REUNIÃO</w:t>
            </w:r>
          </w:p>
          <w:p w:rsidR="008914BB" w:rsidRPr="00755D7B" w:rsidRDefault="008914BB" w:rsidP="005157F2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09/03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89423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13/04</w:t>
            </w:r>
          </w:p>
        </w:tc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15/06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10/08</w:t>
            </w:r>
          </w:p>
        </w:tc>
      </w:tr>
      <w:tr w:rsidR="008914BB" w:rsidRPr="00755D7B" w:rsidTr="008914BB">
        <w:trPr>
          <w:trHeight w:val="306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89423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05/10</w:t>
            </w:r>
          </w:p>
        </w:tc>
      </w:tr>
      <w:tr w:rsidR="008914BB" w:rsidRPr="00755D7B" w:rsidTr="008914BB">
        <w:trPr>
          <w:trHeight w:val="320"/>
          <w:tblCellSpacing w:w="15" w:type="dxa"/>
          <w:jc w:val="center"/>
        </w:trPr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</w:tcPr>
          <w:p w:rsidR="008914BB" w:rsidRPr="00755D7B" w:rsidRDefault="006A307D" w:rsidP="005157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16/11</w:t>
            </w:r>
            <w:bookmarkStart w:id="0" w:name="_GoBack"/>
            <w:bookmarkEnd w:id="0"/>
          </w:p>
        </w:tc>
      </w:tr>
    </w:tbl>
    <w:p w:rsidR="00EC305F" w:rsidRDefault="00EC305F" w:rsidP="00755D7B">
      <w:pPr>
        <w:jc w:val="center"/>
        <w:rPr>
          <w:b/>
          <w:bCs/>
          <w:sz w:val="28"/>
          <w:szCs w:val="28"/>
        </w:rPr>
      </w:pPr>
    </w:p>
    <w:sectPr w:rsidR="00EC305F" w:rsidSect="00B67513">
      <w:pgSz w:w="11907" w:h="16840" w:code="9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3D"/>
    <w:multiLevelType w:val="hybridMultilevel"/>
    <w:tmpl w:val="81448D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F0B8C"/>
    <w:multiLevelType w:val="hybridMultilevel"/>
    <w:tmpl w:val="B3DA3A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F19A9"/>
    <w:multiLevelType w:val="hybridMultilevel"/>
    <w:tmpl w:val="3C18BE8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3"/>
    <w:rsid w:val="000D004C"/>
    <w:rsid w:val="002013D8"/>
    <w:rsid w:val="002473F6"/>
    <w:rsid w:val="002B2185"/>
    <w:rsid w:val="002E6FE1"/>
    <w:rsid w:val="00355C22"/>
    <w:rsid w:val="003E6903"/>
    <w:rsid w:val="00460E24"/>
    <w:rsid w:val="00507770"/>
    <w:rsid w:val="00531064"/>
    <w:rsid w:val="00534053"/>
    <w:rsid w:val="005D7C83"/>
    <w:rsid w:val="005F314B"/>
    <w:rsid w:val="006A307D"/>
    <w:rsid w:val="00755D7B"/>
    <w:rsid w:val="007A33E9"/>
    <w:rsid w:val="007C707F"/>
    <w:rsid w:val="00836FB9"/>
    <w:rsid w:val="008914BB"/>
    <w:rsid w:val="0089423F"/>
    <w:rsid w:val="00981251"/>
    <w:rsid w:val="00996F46"/>
    <w:rsid w:val="009A6784"/>
    <w:rsid w:val="009B349F"/>
    <w:rsid w:val="00A33921"/>
    <w:rsid w:val="00A43F13"/>
    <w:rsid w:val="00A612D9"/>
    <w:rsid w:val="00B67513"/>
    <w:rsid w:val="00B833B9"/>
    <w:rsid w:val="00CF7380"/>
    <w:rsid w:val="00D85E9D"/>
    <w:rsid w:val="00DB32EA"/>
    <w:rsid w:val="00DD027A"/>
    <w:rsid w:val="00E96303"/>
    <w:rsid w:val="00EC305F"/>
    <w:rsid w:val="00F27D62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70"/>
    <w:rPr>
      <w:sz w:val="24"/>
      <w:szCs w:val="24"/>
    </w:rPr>
  </w:style>
  <w:style w:type="paragraph" w:styleId="Ttulo1">
    <w:name w:val="heading 1"/>
    <w:basedOn w:val="Normal"/>
    <w:next w:val="Normal"/>
    <w:qFormat/>
    <w:rsid w:val="00507770"/>
    <w:pPr>
      <w:keepNext/>
      <w:jc w:val="right"/>
      <w:outlineLvl w:val="0"/>
    </w:pPr>
    <w:rPr>
      <w:rFonts w:ascii="Arial" w:hAnsi="Arial" w:cs="Arial"/>
      <w:b/>
      <w:bCs/>
      <w:color w:val="000080"/>
      <w:szCs w:val="15"/>
    </w:rPr>
  </w:style>
  <w:style w:type="paragraph" w:styleId="Ttulo2">
    <w:name w:val="heading 2"/>
    <w:basedOn w:val="Normal"/>
    <w:next w:val="Normal"/>
    <w:qFormat/>
    <w:rsid w:val="00507770"/>
    <w:pPr>
      <w:keepNext/>
      <w:jc w:val="both"/>
      <w:outlineLvl w:val="1"/>
    </w:pPr>
    <w:rPr>
      <w:rFonts w:ascii="Arial" w:hAnsi="Arial" w:cs="Arial"/>
      <w:b/>
      <w:bCs/>
      <w:color w:val="000080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07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507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70"/>
    <w:rPr>
      <w:sz w:val="24"/>
      <w:szCs w:val="24"/>
    </w:rPr>
  </w:style>
  <w:style w:type="paragraph" w:styleId="Ttulo1">
    <w:name w:val="heading 1"/>
    <w:basedOn w:val="Normal"/>
    <w:next w:val="Normal"/>
    <w:qFormat/>
    <w:rsid w:val="00507770"/>
    <w:pPr>
      <w:keepNext/>
      <w:jc w:val="right"/>
      <w:outlineLvl w:val="0"/>
    </w:pPr>
    <w:rPr>
      <w:rFonts w:ascii="Arial" w:hAnsi="Arial" w:cs="Arial"/>
      <w:b/>
      <w:bCs/>
      <w:color w:val="000080"/>
      <w:szCs w:val="15"/>
    </w:rPr>
  </w:style>
  <w:style w:type="paragraph" w:styleId="Ttulo2">
    <w:name w:val="heading 2"/>
    <w:basedOn w:val="Normal"/>
    <w:next w:val="Normal"/>
    <w:qFormat/>
    <w:rsid w:val="00507770"/>
    <w:pPr>
      <w:keepNext/>
      <w:jc w:val="both"/>
      <w:outlineLvl w:val="1"/>
    </w:pPr>
    <w:rPr>
      <w:rFonts w:ascii="Arial" w:hAnsi="Arial" w:cs="Arial"/>
      <w:b/>
      <w:bCs/>
      <w:color w:val="000080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07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50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7B31-A9DE-4EB6-878D-53FC01D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Reuniões da Congregação do IEL - 2005</vt:lpstr>
    </vt:vector>
  </TitlesOfParts>
  <Company>UNICAMP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Reuniões da Congregação do IEL - 2005</dc:title>
  <dc:creator>Roseli</dc:creator>
  <cp:lastModifiedBy>Daniela Traldi</cp:lastModifiedBy>
  <cp:revision>2</cp:revision>
  <cp:lastPrinted>2018-11-29T14:26:00Z</cp:lastPrinted>
  <dcterms:created xsi:type="dcterms:W3CDTF">2023-01-04T13:59:00Z</dcterms:created>
  <dcterms:modified xsi:type="dcterms:W3CDTF">2023-01-04T13:59:00Z</dcterms:modified>
</cp:coreProperties>
</file>